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26A3BE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B647CE6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9186B54" w14:textId="77777777" w:rsidR="000F65B1" w:rsidRDefault="00000000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Наставно-научном већу,</w:t>
      </w:r>
    </w:p>
    <w:p w14:paraId="68DA654E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D6D61D7" w14:textId="77777777" w:rsidR="000F65B1" w:rsidRDefault="00000000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Предмет: Радионица „Вештачка интелигенција у новинарству“ у организији Удружења новинара Србије</w:t>
      </w:r>
    </w:p>
    <w:p w14:paraId="084F3C4B" w14:textId="77777777" w:rsidR="000F65B1" w:rsidRDefault="000F65B1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C8ABC9" w14:textId="77777777" w:rsidR="000F65B1" w:rsidRDefault="000F65B1">
      <w:pPr>
        <w:spacing w:line="276" w:lineRule="auto"/>
        <w:ind w:firstLine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4773341B" w14:textId="77777777" w:rsidR="000F65B1" w:rsidRDefault="000F65B1">
      <w:pPr>
        <w:spacing w:line="276" w:lineRule="auto"/>
        <w:ind w:firstLine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29A2D3D7" w14:textId="77777777" w:rsidR="000F65B1" w:rsidRDefault="00000000">
      <w:pPr>
        <w:spacing w:line="276" w:lineRule="auto"/>
        <w:ind w:firstLine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Веће Департмана за комуникологију и новинарство, на седници одржаној 3. 11. 2025. године, усвојило је предлог да у сарадњи са Удружењем новинара Србије организује радионицу намењену студентима новинарства под називом „Вештачка интелигенција у новинарству“. Радионица ће бити одржана на Филозофском факултету 10. децембра 2025. године. </w:t>
      </w:r>
    </w:p>
    <w:p w14:paraId="66A5A563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7BC6AF56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1041776C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3A8F2368" w14:textId="77777777" w:rsidR="000F65B1" w:rsidRDefault="000F65B1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204E16F6" w14:textId="77777777" w:rsidR="000F65B1" w:rsidRDefault="00000000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У Нишу,                                                                                                  Управник Департмана </w:t>
      </w:r>
    </w:p>
    <w:p w14:paraId="6ED3AE76" w14:textId="77777777" w:rsidR="000F65B1" w:rsidRDefault="00000000">
      <w:pPr>
        <w:spacing w:line="276" w:lineRule="auto"/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4. 11. 2025.                                                                                         Доц. др Марта Митровић  </w:t>
      </w:r>
      <w:r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  <w:t xml:space="preserve"> </w:t>
      </w:r>
    </w:p>
    <w:p w14:paraId="49D8CF91" w14:textId="77777777" w:rsidR="000F65B1" w:rsidRDefault="00000000">
      <w:pPr>
        <w:spacing w:line="276" w:lineRule="auto"/>
        <w:jc w:val="right"/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  <w:t xml:space="preserve">                                                                                                                    </w:t>
      </w:r>
      <w:r>
        <w:rPr>
          <w:rFonts w:ascii="Arial" w:eastAsia="Arial" w:hAnsi="Arial" w:cs="Arial"/>
          <w:noProof/>
        </w:rPr>
        <w:drawing>
          <wp:inline distT="114300" distB="114300" distL="114300" distR="114300" wp14:anchorId="1D9FBA54" wp14:editId="13BBFB64">
            <wp:extent cx="1500188" cy="646870"/>
            <wp:effectExtent l="0" t="0" r="0" b="0"/>
            <wp:docPr id="3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0188" cy="6468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0F65B1">
      <w:head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D597FF" w14:textId="77777777" w:rsidR="00D67ECE" w:rsidRDefault="00D67ECE">
      <w:pPr>
        <w:spacing w:after="0" w:line="240" w:lineRule="auto"/>
      </w:pPr>
      <w:r>
        <w:separator/>
      </w:r>
    </w:p>
  </w:endnote>
  <w:endnote w:type="continuationSeparator" w:id="0">
    <w:p w14:paraId="51C16767" w14:textId="77777777" w:rsidR="00D67ECE" w:rsidRDefault="00D67E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159E614-A8A1-42F8-949B-84618273301D}"/>
    <w:embedBold r:id="rId2" w:fontKey="{87A18749-60E6-413B-ADBB-43821769569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CA83857E-E65F-4D36-A7FE-4DA39DAD8E5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8F03782E-1BE4-4CDC-B562-6008D45E660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F6A7F4" w14:textId="77777777" w:rsidR="00D67ECE" w:rsidRDefault="00D67ECE">
      <w:pPr>
        <w:spacing w:after="0" w:line="240" w:lineRule="auto"/>
      </w:pPr>
      <w:r>
        <w:separator/>
      </w:r>
    </w:p>
  </w:footnote>
  <w:footnote w:type="continuationSeparator" w:id="0">
    <w:p w14:paraId="1B0EA30E" w14:textId="77777777" w:rsidR="00D67ECE" w:rsidRDefault="00D67E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104D5" w14:textId="77777777" w:rsidR="000F65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7D76DDD" wp14:editId="0E9E6F8F">
          <wp:simplePos x="0" y="0"/>
          <wp:positionH relativeFrom="column">
            <wp:posOffset>-624838</wp:posOffset>
          </wp:positionH>
          <wp:positionV relativeFrom="paragraph">
            <wp:posOffset>-320038</wp:posOffset>
          </wp:positionV>
          <wp:extent cx="7256423" cy="1139258"/>
          <wp:effectExtent l="0" t="0" r="0" b="0"/>
          <wp:wrapNone/>
          <wp:docPr id="3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256423" cy="11392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65B1"/>
    <w:rsid w:val="000F65B1"/>
    <w:rsid w:val="00647684"/>
    <w:rsid w:val="00D67ECE"/>
    <w:rsid w:val="00E05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1FCFFB"/>
  <w15:docId w15:val="{DC32A595-1495-465B-973B-C1DA2E5D1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s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D1E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1E45"/>
    <w:rPr>
      <w:noProof/>
      <w:lang w:val="sr-Cyrl-RS"/>
    </w:rPr>
  </w:style>
  <w:style w:type="paragraph" w:styleId="Footer">
    <w:name w:val="footer"/>
    <w:basedOn w:val="Normal"/>
    <w:link w:val="FooterChar"/>
    <w:uiPriority w:val="99"/>
    <w:unhideWhenUsed/>
    <w:rsid w:val="005D1E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1E45"/>
    <w:rPr>
      <w:noProof/>
      <w:lang w:val="sr-Cyrl-R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1VmFonnlWzM3wYwpLaOQP+ff0WA==">CgMxLjA4AHIhMXB1WmtTMWtMRHNMcDBWQzBEUGJqbEFVMV83Ulg2WkIz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</Words>
  <Characters>712</Characters>
  <Application>Microsoft Office Word</Application>
  <DocSecurity>0</DocSecurity>
  <Lines>5</Lines>
  <Paragraphs>1</Paragraphs>
  <ScaleCrop>false</ScaleCrop>
  <Company/>
  <LinksUpToDate>false</LinksUpToDate>
  <CharactersWithSpaces>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</dc:creator>
  <cp:lastModifiedBy>Snežana Miljković</cp:lastModifiedBy>
  <cp:revision>2</cp:revision>
  <dcterms:created xsi:type="dcterms:W3CDTF">2025-11-20T10:30:00Z</dcterms:created>
  <dcterms:modified xsi:type="dcterms:W3CDTF">2025-11-20T10:30:00Z</dcterms:modified>
</cp:coreProperties>
</file>